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2D7D7" w14:textId="77777777" w:rsidR="004E3CD0" w:rsidRPr="00CE6ACB" w:rsidRDefault="004E3CD0" w:rsidP="004E3CD0">
      <w:pPr>
        <w:widowControl w:val="0"/>
        <w:tabs>
          <w:tab w:val="left" w:pos="1008"/>
          <w:tab w:val="left" w:pos="3600"/>
        </w:tabs>
        <w:rPr>
          <w:rFonts w:ascii="Arial" w:hAnsi="Arial" w:cs="Arial"/>
          <w:b/>
          <w:sz w:val="24"/>
          <w:szCs w:val="24"/>
        </w:rPr>
      </w:pPr>
      <w:r w:rsidRPr="00CE6ACB">
        <w:rPr>
          <w:rFonts w:ascii="Arial" w:hAnsi="Arial" w:cs="Arial"/>
          <w:b/>
          <w:sz w:val="24"/>
          <w:szCs w:val="24"/>
        </w:rPr>
        <w:t>Ohio Papers overview/announcement</w:t>
      </w:r>
    </w:p>
    <w:p w14:paraId="364F0C94" w14:textId="77777777" w:rsidR="004E3CD0" w:rsidRDefault="004E3CD0" w:rsidP="004E3CD0">
      <w:pPr>
        <w:widowControl w:val="0"/>
        <w:tabs>
          <w:tab w:val="left" w:pos="1008"/>
          <w:tab w:val="left" w:pos="3600"/>
        </w:tabs>
        <w:rPr>
          <w:rFonts w:ascii="Arial" w:hAnsi="Arial" w:cs="Arial"/>
          <w:b/>
        </w:rPr>
      </w:pPr>
    </w:p>
    <w:p w14:paraId="11A24975" w14:textId="4B917868" w:rsidR="004E3CD0" w:rsidRPr="00DD3B37" w:rsidRDefault="004E3CD0" w:rsidP="004E3CD0">
      <w:pPr>
        <w:widowControl w:val="0"/>
        <w:tabs>
          <w:tab w:val="left" w:pos="1008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Consider sharing your public health experience </w:t>
      </w:r>
      <w:r w:rsidR="00CE4179">
        <w:rPr>
          <w:rFonts w:ascii="Arial" w:hAnsi="Arial" w:cs="Arial"/>
        </w:rPr>
        <w:t xml:space="preserve">or projects </w:t>
      </w:r>
      <w:r>
        <w:rPr>
          <w:rFonts w:ascii="Arial" w:hAnsi="Arial" w:cs="Arial"/>
        </w:rPr>
        <w:t>during the Ohio papers session</w:t>
      </w:r>
      <w:r w:rsidR="00CE4179">
        <w:rPr>
          <w:rFonts w:ascii="Arial" w:hAnsi="Arial" w:cs="Arial"/>
        </w:rPr>
        <w:t xml:space="preserve"> at the Public Health C</w:t>
      </w:r>
      <w:r w:rsidR="00B371AF">
        <w:rPr>
          <w:rFonts w:ascii="Arial" w:hAnsi="Arial" w:cs="Arial"/>
        </w:rPr>
        <w:t>ombined Conference in Columbus o</w:t>
      </w:r>
      <w:r w:rsidR="00CE4179">
        <w:rPr>
          <w:rFonts w:ascii="Arial" w:hAnsi="Arial" w:cs="Arial"/>
        </w:rPr>
        <w:t>n May 1</w:t>
      </w:r>
      <w:r w:rsidR="002A2362">
        <w:rPr>
          <w:rFonts w:ascii="Arial" w:hAnsi="Arial" w:cs="Arial"/>
        </w:rPr>
        <w:t>4</w:t>
      </w:r>
      <w:r w:rsidR="00B371AF">
        <w:rPr>
          <w:rFonts w:ascii="Arial" w:hAnsi="Arial" w:cs="Arial"/>
        </w:rPr>
        <w:t>, 201</w:t>
      </w:r>
      <w:r w:rsidR="002A2362">
        <w:rPr>
          <w:rFonts w:ascii="Arial" w:hAnsi="Arial" w:cs="Arial"/>
        </w:rPr>
        <w:t>8</w:t>
      </w:r>
      <w:r w:rsidR="00B371AF">
        <w:rPr>
          <w:rFonts w:ascii="Arial" w:hAnsi="Arial" w:cs="Arial"/>
        </w:rPr>
        <w:t xml:space="preserve"> or share your project on our conference website</w:t>
      </w:r>
      <w:r>
        <w:rPr>
          <w:rFonts w:ascii="Arial" w:hAnsi="Arial" w:cs="Arial"/>
        </w:rPr>
        <w:t xml:space="preserve">! </w:t>
      </w:r>
      <w:r w:rsidR="00CE4179">
        <w:rPr>
          <w:rFonts w:ascii="Arial" w:hAnsi="Arial" w:cs="Arial"/>
        </w:rPr>
        <w:t xml:space="preserve">The Ohio papers </w:t>
      </w:r>
      <w:r>
        <w:rPr>
          <w:rFonts w:ascii="Arial" w:hAnsi="Arial" w:cs="Arial"/>
        </w:rPr>
        <w:t>is a poster session</w:t>
      </w:r>
      <w:r w:rsidR="00CE4179">
        <w:rPr>
          <w:rFonts w:ascii="Arial" w:hAnsi="Arial" w:cs="Arial"/>
        </w:rPr>
        <w:t xml:space="preserve"> on </w:t>
      </w:r>
      <w:r w:rsidR="00B371AF">
        <w:rPr>
          <w:rFonts w:ascii="Arial" w:hAnsi="Arial" w:cs="Arial"/>
        </w:rPr>
        <w:t>Mon</w:t>
      </w:r>
      <w:r w:rsidR="00CE4179">
        <w:rPr>
          <w:rFonts w:ascii="Arial" w:hAnsi="Arial" w:cs="Arial"/>
        </w:rPr>
        <w:t xml:space="preserve">day </w:t>
      </w:r>
      <w:r w:rsidR="00B371AF">
        <w:rPr>
          <w:rFonts w:ascii="Arial" w:hAnsi="Arial" w:cs="Arial"/>
        </w:rPr>
        <w:t>evening during the conference reception</w:t>
      </w:r>
      <w:r w:rsidR="00CE4179">
        <w:rPr>
          <w:rFonts w:ascii="Arial" w:hAnsi="Arial" w:cs="Arial"/>
        </w:rPr>
        <w:t xml:space="preserve"> where you can share your public health successes and projects with conference attendees, including other public health professionals from all over Ohio</w:t>
      </w:r>
      <w:r>
        <w:rPr>
          <w:rFonts w:ascii="Arial" w:hAnsi="Arial" w:cs="Arial"/>
        </w:rPr>
        <w:t>. Presenting at a statewide conference is a great addition to your resume, and you can share your public health success stories with your public health colleagues. Abstract su</w:t>
      </w:r>
      <w:r w:rsidR="00B371AF">
        <w:rPr>
          <w:rFonts w:ascii="Arial" w:hAnsi="Arial" w:cs="Arial"/>
        </w:rPr>
        <w:t>bmissions are due March 31, 201</w:t>
      </w:r>
      <w:r w:rsidR="002A2362">
        <w:rPr>
          <w:rFonts w:ascii="Arial" w:hAnsi="Arial" w:cs="Arial"/>
        </w:rPr>
        <w:t>8</w:t>
      </w:r>
      <w:r>
        <w:rPr>
          <w:rFonts w:ascii="Arial" w:hAnsi="Arial" w:cs="Arial"/>
        </w:rPr>
        <w:t>!</w:t>
      </w:r>
    </w:p>
    <w:p w14:paraId="19E8D01E" w14:textId="77777777" w:rsidR="004E3CD0" w:rsidRDefault="004E3CD0">
      <w:pPr>
        <w:pStyle w:val="Title"/>
        <w:rPr>
          <w:rFonts w:ascii="Arial" w:hAnsi="Arial" w:cs="Arial"/>
          <w:szCs w:val="24"/>
        </w:rPr>
      </w:pPr>
    </w:p>
    <w:p w14:paraId="1384D4BC" w14:textId="678209D9" w:rsidR="00045397" w:rsidRPr="00A70565" w:rsidRDefault="00045397">
      <w:pPr>
        <w:pStyle w:val="Title"/>
        <w:rPr>
          <w:rFonts w:ascii="Arial" w:hAnsi="Arial" w:cs="Arial"/>
          <w:szCs w:val="24"/>
          <w:u w:val="none"/>
        </w:rPr>
      </w:pPr>
      <w:r w:rsidRPr="00A70565">
        <w:rPr>
          <w:rFonts w:ascii="Arial" w:hAnsi="Arial" w:cs="Arial"/>
          <w:szCs w:val="24"/>
          <w:u w:val="none"/>
        </w:rPr>
        <w:t xml:space="preserve">Call for Abstracts: The </w:t>
      </w:r>
      <w:r w:rsidR="009606FF" w:rsidRPr="00A70565">
        <w:rPr>
          <w:rFonts w:ascii="Arial" w:hAnsi="Arial" w:cs="Arial"/>
          <w:szCs w:val="24"/>
          <w:u w:val="none"/>
        </w:rPr>
        <w:t>201</w:t>
      </w:r>
      <w:r w:rsidR="002A2362">
        <w:rPr>
          <w:rFonts w:ascii="Arial" w:hAnsi="Arial" w:cs="Arial"/>
          <w:szCs w:val="24"/>
          <w:u w:val="none"/>
        </w:rPr>
        <w:t>8</w:t>
      </w:r>
      <w:r w:rsidR="009606FF" w:rsidRPr="00A70565">
        <w:rPr>
          <w:rFonts w:ascii="Arial" w:hAnsi="Arial" w:cs="Arial"/>
          <w:szCs w:val="24"/>
          <w:u w:val="none"/>
        </w:rPr>
        <w:t xml:space="preserve"> </w:t>
      </w:r>
      <w:r w:rsidRPr="00A70565">
        <w:rPr>
          <w:rFonts w:ascii="Arial" w:hAnsi="Arial" w:cs="Arial"/>
          <w:szCs w:val="24"/>
          <w:u w:val="none"/>
        </w:rPr>
        <w:t>OHIO Papers</w:t>
      </w:r>
    </w:p>
    <w:p w14:paraId="69E1EEDC" w14:textId="77777777" w:rsidR="00045397" w:rsidRPr="003A35E4" w:rsidRDefault="0004539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3A35E4">
        <w:rPr>
          <w:rFonts w:ascii="Arial" w:hAnsi="Arial" w:cs="Arial"/>
          <w:b/>
          <w:sz w:val="24"/>
          <w:szCs w:val="24"/>
        </w:rPr>
        <w:t>THE OHIO PUBLIC HEALTH COMBINED CONFERENCE</w:t>
      </w:r>
    </w:p>
    <w:p w14:paraId="1B956177" w14:textId="77777777" w:rsidR="00C45267" w:rsidRPr="003A35E4" w:rsidRDefault="00C4526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3A35E4">
        <w:rPr>
          <w:rFonts w:ascii="Arial" w:hAnsi="Arial" w:cs="Arial"/>
          <w:b/>
          <w:sz w:val="24"/>
          <w:szCs w:val="24"/>
        </w:rPr>
        <w:t>Doubletree Hotel</w:t>
      </w:r>
      <w:r w:rsidR="00045397" w:rsidRPr="003A35E4">
        <w:rPr>
          <w:rFonts w:ascii="Arial" w:hAnsi="Arial" w:cs="Arial"/>
          <w:b/>
          <w:sz w:val="24"/>
          <w:szCs w:val="24"/>
        </w:rPr>
        <w:t>, Columbus</w:t>
      </w:r>
      <w:r w:rsidRPr="003A35E4">
        <w:rPr>
          <w:rFonts w:ascii="Arial" w:hAnsi="Arial" w:cs="Arial"/>
          <w:b/>
          <w:sz w:val="24"/>
          <w:szCs w:val="24"/>
        </w:rPr>
        <w:t>/Worthington</w:t>
      </w:r>
      <w:r w:rsidR="00045397" w:rsidRPr="003A35E4">
        <w:rPr>
          <w:rFonts w:ascii="Arial" w:hAnsi="Arial" w:cs="Arial"/>
          <w:b/>
          <w:sz w:val="24"/>
          <w:szCs w:val="24"/>
        </w:rPr>
        <w:t xml:space="preserve">, Ohio </w:t>
      </w:r>
    </w:p>
    <w:p w14:paraId="4CC8C927" w14:textId="2B9B118E" w:rsidR="00045397" w:rsidRPr="003A35E4" w:rsidRDefault="0004539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3A35E4">
        <w:rPr>
          <w:rFonts w:ascii="Arial" w:hAnsi="Arial" w:cs="Arial"/>
          <w:b/>
          <w:sz w:val="24"/>
          <w:szCs w:val="24"/>
        </w:rPr>
        <w:t xml:space="preserve">MAY </w:t>
      </w:r>
      <w:r w:rsidR="00293B13">
        <w:rPr>
          <w:rFonts w:ascii="Arial" w:hAnsi="Arial" w:cs="Arial"/>
          <w:b/>
          <w:sz w:val="24"/>
          <w:szCs w:val="24"/>
        </w:rPr>
        <w:t>1</w:t>
      </w:r>
      <w:r w:rsidR="002A2362">
        <w:rPr>
          <w:rFonts w:ascii="Arial" w:hAnsi="Arial" w:cs="Arial"/>
          <w:b/>
          <w:sz w:val="24"/>
          <w:szCs w:val="24"/>
        </w:rPr>
        <w:t>4</w:t>
      </w:r>
      <w:r w:rsidRPr="003A35E4">
        <w:rPr>
          <w:rFonts w:ascii="Arial" w:hAnsi="Arial" w:cs="Arial"/>
          <w:b/>
          <w:sz w:val="24"/>
          <w:szCs w:val="24"/>
        </w:rPr>
        <w:t>, 20</w:t>
      </w:r>
      <w:r w:rsidR="00C45267" w:rsidRPr="003A35E4">
        <w:rPr>
          <w:rFonts w:ascii="Arial" w:hAnsi="Arial" w:cs="Arial"/>
          <w:b/>
          <w:sz w:val="24"/>
          <w:szCs w:val="24"/>
        </w:rPr>
        <w:t>1</w:t>
      </w:r>
      <w:r w:rsidR="002A2362">
        <w:rPr>
          <w:rFonts w:ascii="Arial" w:hAnsi="Arial" w:cs="Arial"/>
          <w:b/>
          <w:sz w:val="24"/>
          <w:szCs w:val="24"/>
        </w:rPr>
        <w:t>8</w:t>
      </w:r>
    </w:p>
    <w:p w14:paraId="4DD9BC7A" w14:textId="77777777" w:rsidR="00045397" w:rsidRDefault="00045397">
      <w:pPr>
        <w:widowControl w:val="0"/>
        <w:rPr>
          <w:rFonts w:ascii="Times" w:hAnsi="Times"/>
          <w:sz w:val="18"/>
        </w:rPr>
      </w:pPr>
    </w:p>
    <w:p w14:paraId="35206FF5" w14:textId="12F2CF4E" w:rsidR="00045397" w:rsidRDefault="00045397">
      <w:pPr>
        <w:widowControl w:val="0"/>
        <w:ind w:firstLine="720"/>
        <w:rPr>
          <w:rFonts w:ascii="Arial" w:hAnsi="Arial" w:cs="Arial"/>
        </w:rPr>
      </w:pPr>
      <w:r w:rsidRPr="00B74FDD">
        <w:rPr>
          <w:rFonts w:ascii="Arial" w:hAnsi="Arial" w:cs="Arial"/>
        </w:rPr>
        <w:t>The Ohio Papers</w:t>
      </w:r>
      <w:r w:rsidR="00A25DD9">
        <w:rPr>
          <w:rFonts w:ascii="Arial" w:hAnsi="Arial" w:cs="Arial"/>
        </w:rPr>
        <w:t xml:space="preserve"> poster </w:t>
      </w:r>
      <w:r w:rsidRPr="00B74FDD">
        <w:rPr>
          <w:rFonts w:ascii="Arial" w:hAnsi="Arial" w:cs="Arial"/>
        </w:rPr>
        <w:t xml:space="preserve">session at the Ohio Public Health Combined Conference provides an outstanding opportunity for </w:t>
      </w:r>
      <w:r w:rsidRPr="00550077">
        <w:rPr>
          <w:rFonts w:ascii="Arial" w:hAnsi="Arial" w:cs="Arial"/>
          <w:i/>
        </w:rPr>
        <w:t>public health professionals</w:t>
      </w:r>
      <w:r w:rsidRPr="00B74FDD">
        <w:rPr>
          <w:rFonts w:ascii="Arial" w:hAnsi="Arial" w:cs="Arial"/>
        </w:rPr>
        <w:t xml:space="preserve"> to present and discuss their research, programs, and other</w:t>
      </w:r>
      <w:r w:rsidR="0059070C" w:rsidRPr="00B74FDD">
        <w:rPr>
          <w:rFonts w:ascii="Arial" w:hAnsi="Arial" w:cs="Arial"/>
        </w:rPr>
        <w:t xml:space="preserve"> public health</w:t>
      </w:r>
      <w:r w:rsidRPr="00B74FDD">
        <w:rPr>
          <w:rFonts w:ascii="Arial" w:hAnsi="Arial" w:cs="Arial"/>
        </w:rPr>
        <w:t xml:space="preserve"> experiences in a </w:t>
      </w:r>
      <w:r w:rsidR="00B74FDD">
        <w:rPr>
          <w:rFonts w:ascii="Arial" w:hAnsi="Arial" w:cs="Arial"/>
        </w:rPr>
        <w:t>poster</w:t>
      </w:r>
      <w:r w:rsidRPr="00B74FDD">
        <w:rPr>
          <w:rFonts w:ascii="Arial" w:hAnsi="Arial" w:cs="Arial"/>
        </w:rPr>
        <w:t xml:space="preserve"> </w:t>
      </w:r>
      <w:r w:rsidR="00D32A1B">
        <w:rPr>
          <w:rFonts w:ascii="Arial" w:hAnsi="Arial" w:cs="Arial"/>
        </w:rPr>
        <w:t>session</w:t>
      </w:r>
      <w:r w:rsidR="00B74FDD">
        <w:rPr>
          <w:rFonts w:ascii="Arial" w:hAnsi="Arial" w:cs="Arial"/>
        </w:rPr>
        <w:t xml:space="preserve">. </w:t>
      </w:r>
      <w:r w:rsidR="00DA7213">
        <w:rPr>
          <w:rFonts w:ascii="Arial" w:hAnsi="Arial" w:cs="Arial"/>
        </w:rPr>
        <w:t>Share your best practices with your colle</w:t>
      </w:r>
      <w:r w:rsidR="000D174E">
        <w:rPr>
          <w:rFonts w:ascii="Arial" w:hAnsi="Arial" w:cs="Arial"/>
        </w:rPr>
        <w:t>a</w:t>
      </w:r>
      <w:r w:rsidR="00DA7213">
        <w:rPr>
          <w:rFonts w:ascii="Arial" w:hAnsi="Arial" w:cs="Arial"/>
        </w:rPr>
        <w:t>gues</w:t>
      </w:r>
      <w:r w:rsidR="000D174E">
        <w:rPr>
          <w:rFonts w:ascii="Arial" w:hAnsi="Arial" w:cs="Arial"/>
        </w:rPr>
        <w:t xml:space="preserve"> and then put it on your </w:t>
      </w:r>
      <w:r w:rsidR="00D22349" w:rsidRPr="00D22349">
        <w:rPr>
          <w:rStyle w:val="tgc"/>
          <w:rFonts w:ascii="Arial" w:hAnsi="Arial" w:cs="Arial"/>
          <w:bCs/>
          <w:color w:val="222222"/>
          <w:lang w:val="en"/>
        </w:rPr>
        <w:t>resumé</w:t>
      </w:r>
      <w:r w:rsidR="000D174E">
        <w:rPr>
          <w:rFonts w:ascii="Arial" w:hAnsi="Arial" w:cs="Arial"/>
        </w:rPr>
        <w:t xml:space="preserve">! </w:t>
      </w:r>
      <w:r w:rsidR="00C66897">
        <w:rPr>
          <w:rFonts w:ascii="Arial" w:hAnsi="Arial" w:cs="Arial"/>
        </w:rPr>
        <w:t xml:space="preserve">There </w:t>
      </w:r>
      <w:r w:rsidR="000D174E">
        <w:rPr>
          <w:rFonts w:ascii="Arial" w:hAnsi="Arial" w:cs="Arial"/>
        </w:rPr>
        <w:t xml:space="preserve">are </w:t>
      </w:r>
      <w:r w:rsidR="00C66897" w:rsidRPr="000D174E">
        <w:rPr>
          <w:rFonts w:ascii="Arial" w:hAnsi="Arial" w:cs="Arial"/>
          <w:i/>
        </w:rPr>
        <w:t>two</w:t>
      </w:r>
      <w:r w:rsidR="00C66897">
        <w:rPr>
          <w:rFonts w:ascii="Arial" w:hAnsi="Arial" w:cs="Arial"/>
        </w:rPr>
        <w:t xml:space="preserve"> options to share your </w:t>
      </w:r>
      <w:r w:rsidR="00B371AF">
        <w:rPr>
          <w:rFonts w:ascii="Arial" w:hAnsi="Arial" w:cs="Arial"/>
        </w:rPr>
        <w:t>research/</w:t>
      </w:r>
      <w:r w:rsidR="00C66897">
        <w:rPr>
          <w:rFonts w:ascii="Arial" w:hAnsi="Arial" w:cs="Arial"/>
        </w:rPr>
        <w:t xml:space="preserve">program with your public health colleagues! </w:t>
      </w:r>
    </w:p>
    <w:p w14:paraId="3873E977" w14:textId="0DD3F927" w:rsidR="00C66897" w:rsidRDefault="00C66897" w:rsidP="00C66897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Display your poster during the Monday evening reception</w:t>
      </w:r>
      <w:r w:rsidR="00E22F75">
        <w:rPr>
          <w:rFonts w:ascii="Arial" w:hAnsi="Arial" w:cs="Arial"/>
        </w:rPr>
        <w:t xml:space="preserve"> </w:t>
      </w:r>
      <w:r w:rsidR="00B371AF">
        <w:rPr>
          <w:rFonts w:ascii="Arial" w:hAnsi="Arial" w:cs="Arial"/>
        </w:rPr>
        <w:t>and have your project listed in the conference handout</w:t>
      </w:r>
    </w:p>
    <w:p w14:paraId="51D03D71" w14:textId="77777777" w:rsidR="00C66897" w:rsidRPr="00C66897" w:rsidRDefault="00C66897" w:rsidP="00C66897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Have your program description posted on the conference website</w:t>
      </w:r>
      <w:r w:rsidR="00B371AF">
        <w:rPr>
          <w:rFonts w:ascii="Arial" w:hAnsi="Arial" w:cs="Arial"/>
        </w:rPr>
        <w:t xml:space="preserve"> (all descriptions will be posted if accepted)</w:t>
      </w:r>
    </w:p>
    <w:p w14:paraId="3CD1EF45" w14:textId="3BB29E2A" w:rsidR="00B74FDD" w:rsidRDefault="00045397" w:rsidP="00B74FDD">
      <w:pPr>
        <w:pStyle w:val="BodyTextIndent"/>
        <w:jc w:val="left"/>
        <w:rPr>
          <w:rFonts w:ascii="Arial" w:hAnsi="Arial" w:cs="Arial"/>
          <w:sz w:val="20"/>
        </w:rPr>
      </w:pPr>
      <w:r w:rsidRPr="00B74FDD">
        <w:rPr>
          <w:rFonts w:ascii="Arial" w:hAnsi="Arial" w:cs="Arial"/>
          <w:sz w:val="20"/>
        </w:rPr>
        <w:t xml:space="preserve">To submit an abstract for consideration, </w:t>
      </w:r>
      <w:r w:rsidR="00B74FDD">
        <w:rPr>
          <w:rFonts w:ascii="Arial" w:hAnsi="Arial" w:cs="Arial"/>
          <w:sz w:val="20"/>
        </w:rPr>
        <w:t>abstracts should be typed and single spaced</w:t>
      </w:r>
      <w:r w:rsidR="00DD3B37">
        <w:rPr>
          <w:rFonts w:ascii="Arial" w:hAnsi="Arial" w:cs="Arial"/>
          <w:sz w:val="20"/>
        </w:rPr>
        <w:t>, 10</w:t>
      </w:r>
      <w:r w:rsidR="00B371AF">
        <w:rPr>
          <w:rFonts w:ascii="Arial" w:hAnsi="Arial" w:cs="Arial"/>
          <w:sz w:val="20"/>
        </w:rPr>
        <w:t>-</w:t>
      </w:r>
      <w:r w:rsidR="00C24614">
        <w:rPr>
          <w:rFonts w:ascii="Arial" w:hAnsi="Arial" w:cs="Arial"/>
          <w:sz w:val="20"/>
        </w:rPr>
        <w:t xml:space="preserve">point Arial font, and </w:t>
      </w:r>
      <w:r w:rsidR="00E22F75">
        <w:rPr>
          <w:rFonts w:ascii="Arial" w:hAnsi="Arial" w:cs="Arial"/>
          <w:sz w:val="20"/>
        </w:rPr>
        <w:t xml:space="preserve">up to </w:t>
      </w:r>
      <w:r w:rsidR="00B74FDD">
        <w:rPr>
          <w:rFonts w:ascii="Arial" w:hAnsi="Arial" w:cs="Arial"/>
          <w:sz w:val="20"/>
        </w:rPr>
        <w:t>500 words. Please use the following format:</w:t>
      </w:r>
    </w:p>
    <w:p w14:paraId="5CD4EE06" w14:textId="77777777" w:rsidR="00B74FDD" w:rsidRDefault="00B74FDD" w:rsidP="00B74FDD">
      <w:pPr>
        <w:pStyle w:val="BodyTextIndent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Rationale/background</w:t>
      </w:r>
    </w:p>
    <w:p w14:paraId="6FBC52B7" w14:textId="77777777" w:rsidR="00B74FDD" w:rsidRDefault="00B74FDD" w:rsidP="00B74FDD">
      <w:pPr>
        <w:pStyle w:val="BodyTextIndent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Methodology</w:t>
      </w:r>
    </w:p>
    <w:p w14:paraId="26BE1DF5" w14:textId="77777777" w:rsidR="00B74FDD" w:rsidRDefault="00B74FDD" w:rsidP="00B74FDD">
      <w:pPr>
        <w:pStyle w:val="BodyTextIndent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Evaluation</w:t>
      </w:r>
    </w:p>
    <w:p w14:paraId="669013FF" w14:textId="77777777" w:rsidR="00B74FDD" w:rsidRDefault="00B74FDD" w:rsidP="00B74FDD">
      <w:pPr>
        <w:pStyle w:val="BodyTextIndent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Conclusions</w:t>
      </w:r>
    </w:p>
    <w:p w14:paraId="405C0F3A" w14:textId="77777777" w:rsidR="00B74FDD" w:rsidRDefault="00B74FDD" w:rsidP="00B74FDD">
      <w:pPr>
        <w:pStyle w:val="BodyTextIndent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References</w:t>
      </w:r>
      <w:r w:rsidR="005457EC">
        <w:rPr>
          <w:rFonts w:ascii="Arial" w:hAnsi="Arial" w:cs="Arial"/>
          <w:sz w:val="20"/>
        </w:rPr>
        <w:t xml:space="preserve"> (not included in abstract word count)</w:t>
      </w:r>
    </w:p>
    <w:p w14:paraId="26C10BFF" w14:textId="71B37A0F" w:rsidR="00B371AF" w:rsidRDefault="00B74FDD" w:rsidP="00B371AF">
      <w:pPr>
        <w:pStyle w:val="BodyTextInden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Include</w:t>
      </w:r>
      <w:r w:rsidR="00045397" w:rsidRPr="00B74FDD">
        <w:rPr>
          <w:rFonts w:ascii="Arial" w:hAnsi="Arial" w:cs="Arial"/>
          <w:sz w:val="20"/>
        </w:rPr>
        <w:t xml:space="preserve"> brief </w:t>
      </w:r>
      <w:r w:rsidR="000D2F74">
        <w:rPr>
          <w:rFonts w:ascii="Arial" w:hAnsi="Arial" w:cs="Arial"/>
          <w:sz w:val="20"/>
        </w:rPr>
        <w:t xml:space="preserve">(one paragraph) </w:t>
      </w:r>
      <w:r w:rsidR="00045397" w:rsidRPr="00B74FDD">
        <w:rPr>
          <w:rFonts w:ascii="Arial" w:hAnsi="Arial" w:cs="Arial"/>
          <w:sz w:val="20"/>
        </w:rPr>
        <w:t>biographical sketch of the presenter(s)</w:t>
      </w:r>
      <w:r>
        <w:rPr>
          <w:rFonts w:ascii="Arial" w:hAnsi="Arial" w:cs="Arial"/>
          <w:sz w:val="20"/>
        </w:rPr>
        <w:t xml:space="preserve"> after the abstract; the biographical sketch is not included in the word count</w:t>
      </w:r>
      <w:r w:rsidR="00045397" w:rsidRPr="00B74FDD">
        <w:rPr>
          <w:rFonts w:ascii="Arial" w:hAnsi="Arial" w:cs="Arial"/>
          <w:sz w:val="20"/>
        </w:rPr>
        <w:t xml:space="preserve">. </w:t>
      </w:r>
      <w:r w:rsidR="00B371AF">
        <w:rPr>
          <w:rFonts w:ascii="Arial" w:hAnsi="Arial" w:cs="Arial"/>
          <w:sz w:val="20"/>
        </w:rPr>
        <w:t>Email your abstracts</w:t>
      </w:r>
      <w:r w:rsidR="000D2F74">
        <w:rPr>
          <w:rFonts w:ascii="Arial" w:hAnsi="Arial" w:cs="Arial"/>
          <w:sz w:val="20"/>
        </w:rPr>
        <w:t xml:space="preserve"> to Amy Lee at </w:t>
      </w:r>
      <w:hyperlink r:id="rId6" w:history="1">
        <w:r w:rsidR="000D2F74" w:rsidRPr="00F35F15">
          <w:rPr>
            <w:rStyle w:val="Hyperlink"/>
            <w:rFonts w:ascii="Arial" w:hAnsi="Arial" w:cs="Arial"/>
            <w:sz w:val="20"/>
          </w:rPr>
          <w:t>afl@neomed.edu</w:t>
        </w:r>
      </w:hyperlink>
      <w:r w:rsidR="000D2F74">
        <w:rPr>
          <w:rFonts w:ascii="Arial" w:hAnsi="Arial" w:cs="Arial"/>
          <w:sz w:val="20"/>
        </w:rPr>
        <w:t xml:space="preserve"> b</w:t>
      </w:r>
      <w:r w:rsidR="00B371AF">
        <w:rPr>
          <w:rFonts w:ascii="Arial" w:hAnsi="Arial" w:cs="Arial"/>
          <w:sz w:val="20"/>
        </w:rPr>
        <w:t>y end of the day, March 31, 201</w:t>
      </w:r>
      <w:r w:rsidR="002A2362">
        <w:rPr>
          <w:rFonts w:ascii="Arial" w:hAnsi="Arial" w:cs="Arial"/>
          <w:sz w:val="20"/>
        </w:rPr>
        <w:t>8</w:t>
      </w:r>
      <w:r w:rsidR="000D2F74">
        <w:rPr>
          <w:rFonts w:ascii="Arial" w:hAnsi="Arial" w:cs="Arial"/>
          <w:sz w:val="20"/>
        </w:rPr>
        <w:t>.</w:t>
      </w:r>
      <w:r w:rsidR="00B371AF">
        <w:rPr>
          <w:rFonts w:ascii="Arial" w:hAnsi="Arial" w:cs="Arial"/>
          <w:sz w:val="20"/>
        </w:rPr>
        <w:t xml:space="preserve"> Abstract</w:t>
      </w:r>
      <w:r w:rsidR="00B371AF" w:rsidRPr="00B74FDD">
        <w:rPr>
          <w:rFonts w:ascii="Arial" w:hAnsi="Arial" w:cs="Arial"/>
          <w:sz w:val="20"/>
        </w:rPr>
        <w:t xml:space="preserve"> </w:t>
      </w:r>
      <w:r w:rsidR="00B371AF">
        <w:rPr>
          <w:rFonts w:ascii="Arial" w:hAnsi="Arial" w:cs="Arial"/>
          <w:sz w:val="20"/>
        </w:rPr>
        <w:t xml:space="preserve">selection criteria are the following: innovation, evaluation method, impact (e.g. people affected, costs saved), and duplication potential by other agencies. </w:t>
      </w:r>
    </w:p>
    <w:p w14:paraId="56F60D01" w14:textId="7C99CCEE" w:rsidR="00045397" w:rsidRPr="00B74FDD" w:rsidRDefault="00045397">
      <w:pPr>
        <w:widowControl w:val="0"/>
        <w:ind w:firstLine="720"/>
        <w:jc w:val="both"/>
        <w:rPr>
          <w:rFonts w:ascii="Arial" w:hAnsi="Arial" w:cs="Arial"/>
          <w:sz w:val="22"/>
        </w:rPr>
      </w:pPr>
      <w:r w:rsidRPr="00B74FDD">
        <w:rPr>
          <w:rFonts w:ascii="Arial" w:hAnsi="Arial" w:cs="Arial"/>
        </w:rPr>
        <w:t xml:space="preserve">You will be notified by April </w:t>
      </w:r>
      <w:r w:rsidR="000D2F74">
        <w:rPr>
          <w:rFonts w:ascii="Arial" w:hAnsi="Arial" w:cs="Arial"/>
        </w:rPr>
        <w:t>15</w:t>
      </w:r>
      <w:r w:rsidRPr="00B74FDD">
        <w:rPr>
          <w:rFonts w:ascii="Arial" w:hAnsi="Arial" w:cs="Arial"/>
        </w:rPr>
        <w:t>, 20</w:t>
      </w:r>
      <w:r w:rsidR="00C45267" w:rsidRPr="00B74FDD">
        <w:rPr>
          <w:rFonts w:ascii="Arial" w:hAnsi="Arial" w:cs="Arial"/>
        </w:rPr>
        <w:t>1</w:t>
      </w:r>
      <w:r w:rsidR="002A2362">
        <w:rPr>
          <w:rFonts w:ascii="Arial" w:hAnsi="Arial" w:cs="Arial"/>
        </w:rPr>
        <w:t>8</w:t>
      </w:r>
      <w:r w:rsidRPr="00B74FDD">
        <w:rPr>
          <w:rFonts w:ascii="Arial" w:hAnsi="Arial" w:cs="Arial"/>
        </w:rPr>
        <w:t xml:space="preserve"> if your abstract is accepted for presentation</w:t>
      </w:r>
      <w:r w:rsidR="00B371AF">
        <w:rPr>
          <w:rFonts w:ascii="Arial" w:hAnsi="Arial" w:cs="Arial"/>
        </w:rPr>
        <w:t xml:space="preserve"> and posting on the website</w:t>
      </w:r>
      <w:r w:rsidRPr="00B74FDD">
        <w:rPr>
          <w:rFonts w:ascii="Arial" w:hAnsi="Arial" w:cs="Arial"/>
        </w:rPr>
        <w:t xml:space="preserve">. </w:t>
      </w:r>
      <w:r w:rsidR="00A25DD9">
        <w:rPr>
          <w:rFonts w:ascii="Arial" w:hAnsi="Arial" w:cs="Arial"/>
        </w:rPr>
        <w:t xml:space="preserve">Presenters will need to bring posters on a tri-fold display board that stand up on their own; posters will be set up on tables that will be provided. </w:t>
      </w:r>
      <w:r w:rsidRPr="00B74FDD">
        <w:rPr>
          <w:rFonts w:ascii="Arial" w:hAnsi="Arial" w:cs="Arial"/>
        </w:rPr>
        <w:t>If you have questions,</w:t>
      </w:r>
      <w:r w:rsidR="00C45267" w:rsidRPr="00B74FDD">
        <w:rPr>
          <w:rFonts w:ascii="Arial" w:hAnsi="Arial" w:cs="Arial"/>
        </w:rPr>
        <w:t xml:space="preserve"> </w:t>
      </w:r>
      <w:r w:rsidR="000D2F74">
        <w:rPr>
          <w:rFonts w:ascii="Arial" w:hAnsi="Arial" w:cs="Arial"/>
        </w:rPr>
        <w:t xml:space="preserve">contact Amy Lee at </w:t>
      </w:r>
      <w:hyperlink r:id="rId7" w:history="1">
        <w:r w:rsidR="000D2F74" w:rsidRPr="00F35F15">
          <w:rPr>
            <w:rStyle w:val="Hyperlink"/>
            <w:rFonts w:ascii="Arial" w:hAnsi="Arial" w:cs="Arial"/>
          </w:rPr>
          <w:t>afl@neomed.edu</w:t>
        </w:r>
      </w:hyperlink>
      <w:r w:rsidR="000D2F74">
        <w:rPr>
          <w:rFonts w:ascii="Arial" w:hAnsi="Arial" w:cs="Arial"/>
        </w:rPr>
        <w:t xml:space="preserve"> or 330-325-6164.</w:t>
      </w:r>
    </w:p>
    <w:p w14:paraId="385DB143" w14:textId="77777777" w:rsidR="00045397" w:rsidRDefault="00045397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054"/>
      </w:tblGrid>
      <w:tr w:rsidR="000D2F74" w:rsidRPr="00A25DD9" w14:paraId="60F54432" w14:textId="77777777" w:rsidTr="007604D2">
        <w:tc>
          <w:tcPr>
            <w:tcW w:w="1818" w:type="dxa"/>
            <w:shd w:val="clear" w:color="auto" w:fill="auto"/>
          </w:tcPr>
          <w:p w14:paraId="7D661F45" w14:textId="77777777" w:rsidR="000D2F74" w:rsidRPr="00A25DD9" w:rsidRDefault="000D2F74" w:rsidP="00A25DD9">
            <w:pPr>
              <w:widowControl w:val="0"/>
              <w:rPr>
                <w:rFonts w:ascii="Arial" w:hAnsi="Arial" w:cs="Arial"/>
                <w:sz w:val="18"/>
              </w:rPr>
            </w:pPr>
            <w:r w:rsidRPr="00A25DD9">
              <w:rPr>
                <w:rFonts w:ascii="Arial" w:hAnsi="Arial" w:cs="Arial"/>
                <w:sz w:val="18"/>
              </w:rPr>
              <w:t>Title of abstract</w:t>
            </w:r>
          </w:p>
        </w:tc>
        <w:tc>
          <w:tcPr>
            <w:tcW w:w="9054" w:type="dxa"/>
            <w:shd w:val="clear" w:color="auto" w:fill="auto"/>
          </w:tcPr>
          <w:p w14:paraId="51CA824A" w14:textId="77777777" w:rsidR="000D2F74" w:rsidRPr="00A25DD9" w:rsidRDefault="000D2F74" w:rsidP="00A25DD9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0D2F74" w:rsidRPr="00A25DD9" w14:paraId="082D1E28" w14:textId="77777777" w:rsidTr="007604D2">
        <w:tc>
          <w:tcPr>
            <w:tcW w:w="1818" w:type="dxa"/>
            <w:shd w:val="clear" w:color="auto" w:fill="auto"/>
          </w:tcPr>
          <w:p w14:paraId="3C4620E9" w14:textId="77777777" w:rsidR="000D2F74" w:rsidRPr="00A25DD9" w:rsidRDefault="000D2F74" w:rsidP="00A25DD9">
            <w:pPr>
              <w:widowControl w:val="0"/>
              <w:rPr>
                <w:rFonts w:ascii="Arial" w:hAnsi="Arial" w:cs="Arial"/>
                <w:sz w:val="18"/>
              </w:rPr>
            </w:pPr>
            <w:r w:rsidRPr="00A25DD9">
              <w:rPr>
                <w:rFonts w:ascii="Arial" w:hAnsi="Arial" w:cs="Arial"/>
                <w:sz w:val="18"/>
              </w:rPr>
              <w:t>Presenter name(s)</w:t>
            </w:r>
            <w:r w:rsidR="007604D2">
              <w:rPr>
                <w:rFonts w:ascii="Arial" w:hAnsi="Arial" w:cs="Arial"/>
                <w:sz w:val="18"/>
              </w:rPr>
              <w:t>, degrees,  and titles</w:t>
            </w:r>
          </w:p>
        </w:tc>
        <w:tc>
          <w:tcPr>
            <w:tcW w:w="9054" w:type="dxa"/>
            <w:shd w:val="clear" w:color="auto" w:fill="auto"/>
          </w:tcPr>
          <w:p w14:paraId="69694FF3" w14:textId="77777777" w:rsidR="000D2F74" w:rsidRPr="00A25DD9" w:rsidRDefault="000D2F74" w:rsidP="00A25DD9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0D2F74" w:rsidRPr="00A25DD9" w14:paraId="6C26B8D3" w14:textId="77777777" w:rsidTr="007604D2">
        <w:tc>
          <w:tcPr>
            <w:tcW w:w="1818" w:type="dxa"/>
            <w:shd w:val="clear" w:color="auto" w:fill="auto"/>
          </w:tcPr>
          <w:p w14:paraId="45EAA831" w14:textId="77777777" w:rsidR="000D2F74" w:rsidRPr="00A25DD9" w:rsidRDefault="000D2F74" w:rsidP="00A25DD9">
            <w:pPr>
              <w:widowControl w:val="0"/>
              <w:rPr>
                <w:rFonts w:ascii="Arial" w:hAnsi="Arial" w:cs="Arial"/>
                <w:sz w:val="18"/>
              </w:rPr>
            </w:pPr>
            <w:r w:rsidRPr="00A25DD9">
              <w:rPr>
                <w:rFonts w:ascii="Arial" w:hAnsi="Arial" w:cs="Arial"/>
                <w:sz w:val="18"/>
              </w:rPr>
              <w:t>Agency</w:t>
            </w:r>
          </w:p>
        </w:tc>
        <w:tc>
          <w:tcPr>
            <w:tcW w:w="9054" w:type="dxa"/>
            <w:shd w:val="clear" w:color="auto" w:fill="auto"/>
          </w:tcPr>
          <w:p w14:paraId="56433A77" w14:textId="77777777" w:rsidR="000D2F74" w:rsidRPr="00A25DD9" w:rsidRDefault="000D2F74" w:rsidP="00A25DD9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0D2F74" w:rsidRPr="00A25DD9" w14:paraId="48D09AA6" w14:textId="77777777" w:rsidTr="007604D2">
        <w:tc>
          <w:tcPr>
            <w:tcW w:w="1818" w:type="dxa"/>
            <w:shd w:val="clear" w:color="auto" w:fill="auto"/>
          </w:tcPr>
          <w:p w14:paraId="248D6F70" w14:textId="77777777" w:rsidR="000D2F74" w:rsidRPr="00A25DD9" w:rsidRDefault="000D2F74" w:rsidP="00A25DD9">
            <w:pPr>
              <w:widowControl w:val="0"/>
              <w:rPr>
                <w:rFonts w:ascii="Arial" w:hAnsi="Arial" w:cs="Arial"/>
                <w:sz w:val="18"/>
              </w:rPr>
            </w:pPr>
            <w:r w:rsidRPr="00A25DD9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9054" w:type="dxa"/>
            <w:shd w:val="clear" w:color="auto" w:fill="auto"/>
          </w:tcPr>
          <w:p w14:paraId="60F8EE08" w14:textId="77777777" w:rsidR="000D2F74" w:rsidRPr="00A25DD9" w:rsidRDefault="000D2F74" w:rsidP="00A25DD9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0D2F74" w:rsidRPr="00A25DD9" w14:paraId="7BE9F202" w14:textId="77777777" w:rsidTr="007604D2">
        <w:tc>
          <w:tcPr>
            <w:tcW w:w="1818" w:type="dxa"/>
            <w:shd w:val="clear" w:color="auto" w:fill="auto"/>
          </w:tcPr>
          <w:p w14:paraId="05C9A1CF" w14:textId="77777777" w:rsidR="000D2F74" w:rsidRPr="00A25DD9" w:rsidRDefault="000D2F74" w:rsidP="00A25DD9">
            <w:pPr>
              <w:widowControl w:val="0"/>
              <w:rPr>
                <w:rFonts w:ascii="Arial" w:hAnsi="Arial" w:cs="Arial"/>
                <w:sz w:val="18"/>
              </w:rPr>
            </w:pPr>
            <w:r w:rsidRPr="00A25DD9">
              <w:rPr>
                <w:rFonts w:ascii="Arial" w:hAnsi="Arial" w:cs="Arial"/>
                <w:sz w:val="18"/>
              </w:rPr>
              <w:t>Phone and email</w:t>
            </w:r>
          </w:p>
        </w:tc>
        <w:tc>
          <w:tcPr>
            <w:tcW w:w="9054" w:type="dxa"/>
            <w:shd w:val="clear" w:color="auto" w:fill="auto"/>
          </w:tcPr>
          <w:p w14:paraId="23512AF6" w14:textId="77777777" w:rsidR="000D2F74" w:rsidRPr="00A25DD9" w:rsidRDefault="000D2F74" w:rsidP="00A25DD9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B371AF" w:rsidRPr="00A25DD9" w14:paraId="7AA8A321" w14:textId="77777777" w:rsidTr="00EA3E52">
        <w:tc>
          <w:tcPr>
            <w:tcW w:w="10872" w:type="dxa"/>
            <w:gridSpan w:val="2"/>
            <w:shd w:val="clear" w:color="auto" w:fill="auto"/>
          </w:tcPr>
          <w:p w14:paraId="58F64457" w14:textId="77777777" w:rsidR="00B371AF" w:rsidRPr="00A25DD9" w:rsidRDefault="00B371AF" w:rsidP="00B371AF">
            <w:pPr>
              <w:widowContro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Are you interested and able to display your poster during the reception on Monday evening?  Yes </w:t>
            </w:r>
            <w:r>
              <w:rPr>
                <w:rFonts w:ascii="Arial" w:hAnsi="Arial" w:cs="Arial"/>
                <w:sz w:val="18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 xml:space="preserve">      No </w:t>
            </w:r>
            <w:r>
              <w:rPr>
                <w:rFonts w:ascii="Arial" w:hAnsi="Arial" w:cs="Arial"/>
                <w:sz w:val="18"/>
              </w:rPr>
              <w:sym w:font="Wingdings" w:char="F06F"/>
            </w:r>
          </w:p>
        </w:tc>
      </w:tr>
    </w:tbl>
    <w:p w14:paraId="32872DEA" w14:textId="77777777" w:rsidR="000D2F74" w:rsidRPr="00B74FDD" w:rsidRDefault="000D2F74">
      <w:pPr>
        <w:widowControl w:val="0"/>
        <w:rPr>
          <w:rFonts w:ascii="Arial" w:hAnsi="Arial" w:cs="Arial"/>
          <w:sz w:val="18"/>
        </w:rPr>
      </w:pPr>
    </w:p>
    <w:p w14:paraId="06F9267B" w14:textId="78384A1F" w:rsidR="00DD3B37" w:rsidRDefault="000D2F74">
      <w:pPr>
        <w:widowControl w:val="0"/>
        <w:tabs>
          <w:tab w:val="left" w:pos="1008"/>
          <w:tab w:val="left" w:pos="3600"/>
        </w:tabs>
        <w:rPr>
          <w:rFonts w:ascii="Arial" w:hAnsi="Arial" w:cs="Arial"/>
          <w:b/>
        </w:rPr>
      </w:pPr>
      <w:r w:rsidRPr="000D2F74">
        <w:rPr>
          <w:rFonts w:ascii="Arial" w:hAnsi="Arial" w:cs="Arial"/>
          <w:b/>
        </w:rPr>
        <w:t xml:space="preserve">ABSTRACT </w:t>
      </w:r>
      <w:r w:rsidR="00C24614">
        <w:rPr>
          <w:rFonts w:ascii="Arial" w:hAnsi="Arial" w:cs="Arial"/>
          <w:b/>
        </w:rPr>
        <w:t>(</w:t>
      </w:r>
      <w:r w:rsidR="002A2362">
        <w:rPr>
          <w:rFonts w:ascii="Arial" w:hAnsi="Arial" w:cs="Arial"/>
          <w:b/>
        </w:rPr>
        <w:t xml:space="preserve">limit </w:t>
      </w:r>
      <w:r>
        <w:rPr>
          <w:rFonts w:ascii="Arial" w:hAnsi="Arial" w:cs="Arial"/>
          <w:b/>
        </w:rPr>
        <w:t xml:space="preserve">500 words) </w:t>
      </w:r>
      <w:r w:rsidRPr="000D2F74">
        <w:rPr>
          <w:rFonts w:ascii="Arial" w:hAnsi="Arial" w:cs="Arial"/>
          <w:b/>
        </w:rPr>
        <w:t>and BIOSKETCH</w:t>
      </w:r>
      <w:r>
        <w:rPr>
          <w:rFonts w:ascii="Arial" w:hAnsi="Arial" w:cs="Arial"/>
          <w:b/>
        </w:rPr>
        <w:t xml:space="preserve"> (one paragraph</w:t>
      </w:r>
      <w:r w:rsidR="00C24614">
        <w:rPr>
          <w:rFonts w:ascii="Arial" w:hAnsi="Arial" w:cs="Arial"/>
          <w:b/>
        </w:rPr>
        <w:t>, not a part of the abstract word count</w:t>
      </w:r>
      <w:r>
        <w:rPr>
          <w:rFonts w:ascii="Arial" w:hAnsi="Arial" w:cs="Arial"/>
          <w:b/>
        </w:rPr>
        <w:t>)</w:t>
      </w:r>
      <w:r w:rsidR="00B371AF">
        <w:rPr>
          <w:rFonts w:ascii="Arial" w:hAnsi="Arial" w:cs="Arial"/>
          <w:b/>
        </w:rPr>
        <w:t>. Please also attach any pertinent documents on your program that you are willing to share with your colleague on the website</w:t>
      </w:r>
      <w:r>
        <w:rPr>
          <w:rFonts w:ascii="Arial" w:hAnsi="Arial" w:cs="Arial"/>
          <w:b/>
        </w:rPr>
        <w:t>:</w:t>
      </w:r>
    </w:p>
    <w:p w14:paraId="357ECF6F" w14:textId="77777777" w:rsidR="00DD3B37" w:rsidRDefault="00DD3B37" w:rsidP="00DD3B37">
      <w:pPr>
        <w:widowControl w:val="0"/>
        <w:tabs>
          <w:tab w:val="left" w:pos="1008"/>
          <w:tab w:val="left" w:pos="3600"/>
        </w:tabs>
        <w:rPr>
          <w:rFonts w:ascii="Arial" w:hAnsi="Arial" w:cs="Arial"/>
          <w:b/>
        </w:rPr>
      </w:pPr>
      <w:bookmarkStart w:id="0" w:name="_GoBack"/>
      <w:bookmarkEnd w:id="0"/>
    </w:p>
    <w:sectPr w:rsidR="00DD3B37">
      <w:type w:val="continuous"/>
      <w:pgSz w:w="12240" w:h="15840"/>
      <w:pgMar w:top="720" w:right="720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289F"/>
    <w:multiLevelType w:val="hybridMultilevel"/>
    <w:tmpl w:val="2F9E3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C82BEA"/>
    <w:multiLevelType w:val="hybridMultilevel"/>
    <w:tmpl w:val="F7FAC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6B3500"/>
    <w:multiLevelType w:val="hybridMultilevel"/>
    <w:tmpl w:val="17C06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25"/>
    <w:rsid w:val="00045397"/>
    <w:rsid w:val="000A4348"/>
    <w:rsid w:val="000D174E"/>
    <w:rsid w:val="000D2F74"/>
    <w:rsid w:val="00127D94"/>
    <w:rsid w:val="001A5E17"/>
    <w:rsid w:val="002022BE"/>
    <w:rsid w:val="00293B13"/>
    <w:rsid w:val="002A2362"/>
    <w:rsid w:val="002B123C"/>
    <w:rsid w:val="00350DA8"/>
    <w:rsid w:val="00387FF8"/>
    <w:rsid w:val="003A35E4"/>
    <w:rsid w:val="003B035E"/>
    <w:rsid w:val="004B3343"/>
    <w:rsid w:val="004E3CD0"/>
    <w:rsid w:val="005457EC"/>
    <w:rsid w:val="00550077"/>
    <w:rsid w:val="0058200A"/>
    <w:rsid w:val="0059070C"/>
    <w:rsid w:val="007604D2"/>
    <w:rsid w:val="00791ED1"/>
    <w:rsid w:val="007E7882"/>
    <w:rsid w:val="009606FF"/>
    <w:rsid w:val="00A25DD9"/>
    <w:rsid w:val="00A70565"/>
    <w:rsid w:val="00B371AF"/>
    <w:rsid w:val="00B40629"/>
    <w:rsid w:val="00B51596"/>
    <w:rsid w:val="00B74FDD"/>
    <w:rsid w:val="00BE3919"/>
    <w:rsid w:val="00BF3710"/>
    <w:rsid w:val="00C24614"/>
    <w:rsid w:val="00C45267"/>
    <w:rsid w:val="00C66897"/>
    <w:rsid w:val="00CA1E6E"/>
    <w:rsid w:val="00CA5025"/>
    <w:rsid w:val="00CB4EA9"/>
    <w:rsid w:val="00CE4179"/>
    <w:rsid w:val="00CE6ACB"/>
    <w:rsid w:val="00D22349"/>
    <w:rsid w:val="00D32A1B"/>
    <w:rsid w:val="00DA7213"/>
    <w:rsid w:val="00DD3B37"/>
    <w:rsid w:val="00E22F75"/>
    <w:rsid w:val="00E46F1E"/>
    <w:rsid w:val="00E658FC"/>
    <w:rsid w:val="00F1077F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F1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widowControl w:val="0"/>
      <w:ind w:firstLine="720"/>
      <w:jc w:val="both"/>
    </w:pPr>
    <w:rPr>
      <w:rFonts w:ascii="Times" w:hAnsi="Times"/>
      <w:sz w:val="18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" w:hAnsi="Times"/>
      <w:b/>
      <w:sz w:val="24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0D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897"/>
    <w:pPr>
      <w:ind w:left="720"/>
      <w:contextualSpacing/>
    </w:pPr>
  </w:style>
  <w:style w:type="character" w:customStyle="1" w:styleId="tgc">
    <w:name w:val="_tgc"/>
    <w:basedOn w:val="DefaultParagraphFont"/>
    <w:rsid w:val="00D2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widowControl w:val="0"/>
      <w:ind w:firstLine="720"/>
      <w:jc w:val="both"/>
    </w:pPr>
    <w:rPr>
      <w:rFonts w:ascii="Times" w:hAnsi="Times"/>
      <w:sz w:val="18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" w:hAnsi="Times"/>
      <w:b/>
      <w:sz w:val="24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0D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897"/>
    <w:pPr>
      <w:ind w:left="720"/>
      <w:contextualSpacing/>
    </w:pPr>
  </w:style>
  <w:style w:type="character" w:customStyle="1" w:styleId="tgc">
    <w:name w:val="_tgc"/>
    <w:basedOn w:val="DefaultParagraphFont"/>
    <w:rsid w:val="00D2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fl@neome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l@neome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ABSTRACTS</vt:lpstr>
    </vt:vector>
  </TitlesOfParts>
  <Company>OSUCON</Company>
  <LinksUpToDate>false</LinksUpToDate>
  <CharactersWithSpaces>2983</CharactersWithSpaces>
  <SharedDoc>false</SharedDoc>
  <HLinks>
    <vt:vector size="6" baseType="variant">
      <vt:variant>
        <vt:i4>5570619</vt:i4>
      </vt:variant>
      <vt:variant>
        <vt:i4>0</vt:i4>
      </vt:variant>
      <vt:variant>
        <vt:i4>0</vt:i4>
      </vt:variant>
      <vt:variant>
        <vt:i4>5</vt:i4>
      </vt:variant>
      <vt:variant>
        <vt:lpwstr>mailto:cpartis@neo.rr.com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ABSTRACTS</dc:title>
  <dc:creator>College of Nursing</dc:creator>
  <cp:lastModifiedBy>AOHC laptop</cp:lastModifiedBy>
  <cp:revision>2</cp:revision>
  <cp:lastPrinted>2001-02-12T17:35:00Z</cp:lastPrinted>
  <dcterms:created xsi:type="dcterms:W3CDTF">2018-02-16T16:18:00Z</dcterms:created>
  <dcterms:modified xsi:type="dcterms:W3CDTF">2018-02-16T16:18:00Z</dcterms:modified>
</cp:coreProperties>
</file>